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255745" w:rsidRPr="00EB0813" w:rsidRDefault="005F3F2E" w:rsidP="00EF6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  <w:t>         Администрация  Партизанского городского округа  в  лице  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</w:t>
      </w:r>
      <w:r w:rsidRPr="00EF68E3">
        <w:rPr>
          <w:rFonts w:ascii="Times New Roman" w:eastAsia="Times New Roman" w:hAnsi="Times New Roman" w:cs="Times New Roman"/>
          <w:sz w:val="24"/>
          <w:szCs w:val="24"/>
        </w:rPr>
        <w:t xml:space="preserve">оповещает о начале публичных слушаний </w:t>
      </w:r>
      <w:r w:rsidR="00255745" w:rsidRPr="00EF68E3">
        <w:rPr>
          <w:rFonts w:ascii="Times New Roman" w:hAnsi="Times New Roman" w:cs="Times New Roman"/>
          <w:sz w:val="24"/>
          <w:szCs w:val="24"/>
        </w:rPr>
        <w:t>по проектам</w:t>
      </w:r>
      <w:r w:rsidR="0095200A" w:rsidRPr="00EF68E3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EF68E3">
        <w:rPr>
          <w:rFonts w:ascii="Times New Roman" w:hAnsi="Times New Roman" w:cs="Times New Roman"/>
          <w:sz w:val="24"/>
          <w:szCs w:val="24"/>
        </w:rPr>
        <w:t xml:space="preserve">шений о предоставлении </w:t>
      </w:r>
      <w:r w:rsidR="00255745" w:rsidRPr="00EB0813">
        <w:rPr>
          <w:rFonts w:ascii="Times New Roman" w:hAnsi="Times New Roman" w:cs="Times New Roman"/>
          <w:sz w:val="24"/>
          <w:szCs w:val="24"/>
        </w:rPr>
        <w:t>разрешений</w:t>
      </w:r>
      <w:r w:rsidR="0095200A" w:rsidRPr="00EB0813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55745" w:rsidRPr="00EB0813">
        <w:rPr>
          <w:rFonts w:ascii="Times New Roman" w:hAnsi="Times New Roman" w:cs="Times New Roman"/>
          <w:sz w:val="24"/>
          <w:szCs w:val="24"/>
        </w:rPr>
        <w:t>е</w:t>
      </w:r>
      <w:r w:rsidR="0095200A" w:rsidRPr="00EB0813">
        <w:rPr>
          <w:rFonts w:ascii="Times New Roman" w:hAnsi="Times New Roman" w:cs="Times New Roman"/>
          <w:sz w:val="24"/>
          <w:szCs w:val="24"/>
        </w:rPr>
        <w:t xml:space="preserve"> вид</w:t>
      </w:r>
      <w:r w:rsidR="00255745" w:rsidRPr="00EB0813">
        <w:rPr>
          <w:rFonts w:ascii="Times New Roman" w:hAnsi="Times New Roman" w:cs="Times New Roman"/>
          <w:sz w:val="24"/>
          <w:szCs w:val="24"/>
        </w:rPr>
        <w:t>ы</w:t>
      </w:r>
      <w:r w:rsidR="0095200A" w:rsidRPr="00EB0813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C616B9" w:rsidRPr="00EB0813">
        <w:rPr>
          <w:rFonts w:ascii="Times New Roman" w:hAnsi="Times New Roman" w:cs="Times New Roman"/>
          <w:sz w:val="24"/>
          <w:szCs w:val="24"/>
        </w:rPr>
        <w:t xml:space="preserve">(далее – Проекты) </w:t>
      </w:r>
      <w:r w:rsidR="00255745" w:rsidRPr="00EB0813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95200A" w:rsidRPr="00EB0813">
        <w:rPr>
          <w:rFonts w:ascii="Times New Roman" w:hAnsi="Times New Roman" w:cs="Times New Roman"/>
          <w:sz w:val="24"/>
          <w:szCs w:val="24"/>
        </w:rPr>
        <w:t>земельн</w:t>
      </w:r>
      <w:r w:rsidR="00255745" w:rsidRPr="00EB0813">
        <w:rPr>
          <w:rFonts w:ascii="Times New Roman" w:hAnsi="Times New Roman" w:cs="Times New Roman"/>
          <w:sz w:val="24"/>
          <w:szCs w:val="24"/>
        </w:rPr>
        <w:t>ых участков:</w:t>
      </w:r>
    </w:p>
    <w:p w:rsidR="00EB0813" w:rsidRDefault="00255745" w:rsidP="00EB081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813">
        <w:rPr>
          <w:rFonts w:ascii="Times New Roman" w:hAnsi="Times New Roman" w:cs="Times New Roman"/>
          <w:sz w:val="24"/>
          <w:szCs w:val="24"/>
        </w:rPr>
        <w:t xml:space="preserve">1. </w:t>
      </w:r>
      <w:r w:rsidR="00EB0813" w:rsidRPr="00EB0813">
        <w:rPr>
          <w:rFonts w:ascii="Times New Roman" w:hAnsi="Times New Roman" w:cs="Times New Roman"/>
          <w:sz w:val="24"/>
          <w:szCs w:val="24"/>
        </w:rPr>
        <w:t xml:space="preserve">с кадастровым номером 25:33:180111:127,  </w:t>
      </w:r>
      <w:r w:rsidR="00EB0813" w:rsidRPr="00EB0813">
        <w:rPr>
          <w:rFonts w:ascii="Times New Roman" w:hAnsi="Times New Roman" w:cs="Times New Roman"/>
          <w:spacing w:val="-7"/>
          <w:sz w:val="24"/>
          <w:szCs w:val="24"/>
        </w:rPr>
        <w:t>ме</w:t>
      </w:r>
      <w:r w:rsidR="00EB0813" w:rsidRPr="00EB0813">
        <w:rPr>
          <w:rFonts w:ascii="Times New Roman" w:hAnsi="Times New Roman" w:cs="Times New Roman"/>
          <w:sz w:val="24"/>
          <w:szCs w:val="24"/>
        </w:rPr>
        <w:t xml:space="preserve">стоположение которого установлено относительно ориентира, расположенного в границах участка, ориентир жилой дом, почтовый адрес ориентира: Приморский край, Партизанский городской округ, </w:t>
      </w:r>
      <w:proofErr w:type="gramStart"/>
      <w:r w:rsidR="00EB0813" w:rsidRPr="00EB081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B0813" w:rsidRPr="00EB08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B0813" w:rsidRPr="00EB0813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EB0813" w:rsidRPr="00EB0813">
        <w:rPr>
          <w:rFonts w:ascii="Times New Roman" w:hAnsi="Times New Roman" w:cs="Times New Roman"/>
          <w:sz w:val="24"/>
          <w:szCs w:val="24"/>
        </w:rPr>
        <w:t>, пер. Зимний, дом 8, площадь земельного участка 945 кв. м., в настоящее время земельный участок имеет вид разрешенного использования «под жилую застройку индивидуальную»</w:t>
      </w:r>
      <w:r w:rsidR="00EB0813">
        <w:rPr>
          <w:rFonts w:ascii="Times New Roman" w:hAnsi="Times New Roman" w:cs="Times New Roman"/>
          <w:sz w:val="24"/>
          <w:szCs w:val="24"/>
        </w:rPr>
        <w:t>.</w:t>
      </w:r>
    </w:p>
    <w:p w:rsidR="00EF68E3" w:rsidRPr="009133F6" w:rsidRDefault="00ED0EE0" w:rsidP="00EB081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813">
        <w:rPr>
          <w:rFonts w:ascii="Times New Roman" w:hAnsi="Times New Roman" w:cs="Times New Roman"/>
          <w:sz w:val="24"/>
          <w:szCs w:val="24"/>
        </w:rPr>
        <w:t xml:space="preserve">Образуемый </w:t>
      </w:r>
      <w:r w:rsidR="00255745" w:rsidRPr="00EB0813">
        <w:rPr>
          <w:rFonts w:ascii="Times New Roman" w:hAnsi="Times New Roman" w:cs="Times New Roman"/>
          <w:sz w:val="24"/>
          <w:szCs w:val="24"/>
        </w:rPr>
        <w:t xml:space="preserve"> </w:t>
      </w:r>
      <w:r w:rsidRPr="00EB0813">
        <w:rPr>
          <w:rFonts w:ascii="Times New Roman" w:hAnsi="Times New Roman" w:cs="Times New Roman"/>
          <w:sz w:val="24"/>
          <w:szCs w:val="24"/>
        </w:rPr>
        <w:t>земельный</w:t>
      </w:r>
      <w:r w:rsidR="00255745" w:rsidRPr="00EB0813">
        <w:rPr>
          <w:rFonts w:ascii="Times New Roman" w:hAnsi="Times New Roman" w:cs="Times New Roman"/>
          <w:sz w:val="24"/>
          <w:szCs w:val="24"/>
        </w:rPr>
        <w:t xml:space="preserve"> </w:t>
      </w:r>
      <w:r w:rsidRPr="00EB0813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55745" w:rsidRPr="00EB0813">
        <w:rPr>
          <w:rFonts w:ascii="Times New Roman" w:hAnsi="Times New Roman" w:cs="Times New Roman"/>
          <w:sz w:val="24"/>
          <w:szCs w:val="24"/>
        </w:rPr>
        <w:t xml:space="preserve">ок расположен в территориальной </w:t>
      </w:r>
      <w:r w:rsidR="00EB0813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9133F6">
        <w:rPr>
          <w:rFonts w:ascii="Times New Roman" w:hAnsi="Times New Roman" w:cs="Times New Roman"/>
          <w:iCs/>
          <w:sz w:val="24"/>
          <w:szCs w:val="24"/>
          <w:lang w:bidi="en-US"/>
        </w:rPr>
        <w:t>Р3</w:t>
      </w:r>
      <w:r w:rsidR="00EF68E3" w:rsidRPr="00EB0813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="0069520C">
        <w:rPr>
          <w:rFonts w:ascii="Times New Roman" w:hAnsi="Times New Roman" w:cs="Times New Roman"/>
          <w:sz w:val="24"/>
          <w:szCs w:val="24"/>
        </w:rPr>
        <w:t>з</w:t>
      </w:r>
      <w:r w:rsidR="00EB0813" w:rsidRPr="00B247C5">
        <w:rPr>
          <w:rFonts w:ascii="Times New Roman" w:hAnsi="Times New Roman" w:cs="Times New Roman"/>
          <w:sz w:val="24"/>
          <w:szCs w:val="24"/>
        </w:rPr>
        <w:t xml:space="preserve">она </w:t>
      </w:r>
      <w:r w:rsidR="009133F6" w:rsidRPr="009133F6">
        <w:rPr>
          <w:rFonts w:ascii="Times New Roman" w:hAnsi="Times New Roman" w:cs="Times New Roman"/>
          <w:sz w:val="24"/>
          <w:szCs w:val="24"/>
        </w:rPr>
        <w:t>лесных территорий городского округа</w:t>
      </w:r>
      <w:r w:rsidR="00EB0813" w:rsidRPr="009133F6">
        <w:rPr>
          <w:rFonts w:ascii="Times New Roman" w:hAnsi="Times New Roman" w:cs="Times New Roman"/>
          <w:sz w:val="24"/>
          <w:szCs w:val="24"/>
        </w:rPr>
        <w:t>.</w:t>
      </w:r>
    </w:p>
    <w:p w:rsidR="00EF68E3" w:rsidRPr="00B247C5" w:rsidRDefault="00ED0EE0" w:rsidP="00EF6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B247C5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B247C5">
        <w:rPr>
          <w:rFonts w:ascii="Times New Roman" w:hAnsi="Times New Roman" w:cs="Times New Roman"/>
          <w:sz w:val="24"/>
          <w:szCs w:val="24"/>
        </w:rPr>
        <w:t xml:space="preserve"> - </w:t>
      </w:r>
      <w:r w:rsidR="00EF68E3" w:rsidRPr="00B247C5">
        <w:rPr>
          <w:rFonts w:ascii="Times New Roman" w:hAnsi="Times New Roman" w:cs="Times New Roman"/>
          <w:sz w:val="24"/>
          <w:szCs w:val="24"/>
        </w:rPr>
        <w:t>«для индивидуального жилищного строительства»</w:t>
      </w:r>
      <w:r w:rsidR="00EF68E3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68E3" w:rsidRPr="00B247C5">
        <w:rPr>
          <w:rFonts w:ascii="Times New Roman" w:hAnsi="Times New Roman" w:cs="Times New Roman"/>
          <w:sz w:val="24"/>
          <w:szCs w:val="24"/>
        </w:rPr>
        <w:t>(код  2.1. по Классификатору).</w:t>
      </w:r>
    </w:p>
    <w:p w:rsidR="00EF68E3" w:rsidRPr="00B247C5" w:rsidRDefault="00EF68E3" w:rsidP="00EF6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1F9" w:rsidRPr="00B247C5" w:rsidRDefault="005F3F2E" w:rsidP="00EF68E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DA6EB8" w:rsidRPr="004821D2" w:rsidRDefault="004401F9" w:rsidP="0048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</w:t>
      </w:r>
      <w:r w:rsidRPr="00F508F0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DA6EB8" w:rsidRPr="00F50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735" w:rsidRPr="00F508F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50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08F0" w:rsidRPr="00F508F0">
        <w:rPr>
          <w:rFonts w:ascii="Times New Roman" w:eastAsia="Times New Roman" w:hAnsi="Times New Roman" w:cs="Times New Roman"/>
          <w:sz w:val="24"/>
          <w:szCs w:val="24"/>
        </w:rPr>
        <w:t>24 мая</w:t>
      </w:r>
      <w:r w:rsidR="00BA5958" w:rsidRPr="00F508F0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F508F0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1F7378" w:rsidRPr="00F50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08F0" w:rsidRPr="00F508F0">
        <w:rPr>
          <w:rFonts w:ascii="Times New Roman" w:eastAsia="Times New Roman" w:hAnsi="Times New Roman" w:cs="Times New Roman"/>
          <w:sz w:val="24"/>
          <w:szCs w:val="24"/>
        </w:rPr>
        <w:t>88</w:t>
      </w:r>
      <w:r w:rsidR="005675E3" w:rsidRPr="00F508F0">
        <w:rPr>
          <w:rFonts w:ascii="Times New Roman" w:eastAsia="Times New Roman" w:hAnsi="Times New Roman" w:cs="Times New Roman"/>
          <w:sz w:val="24"/>
          <w:szCs w:val="24"/>
        </w:rPr>
        <w:t>-</w:t>
      </w:r>
      <w:r w:rsidR="00F800D7" w:rsidRPr="00F508F0">
        <w:rPr>
          <w:rFonts w:ascii="Times New Roman" w:eastAsia="Times New Roman" w:hAnsi="Times New Roman" w:cs="Times New Roman"/>
          <w:sz w:val="24"/>
          <w:szCs w:val="24"/>
        </w:rPr>
        <w:t>пг</w:t>
      </w:r>
      <w:r w:rsidR="00A53B82" w:rsidRPr="00F50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5958" w:rsidRPr="00F508F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F508F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508F0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на условно разрешенный вид использования земельного участка на территории </w:t>
      </w:r>
      <w:r w:rsidRPr="004821D2">
        <w:rPr>
          <w:rFonts w:ascii="Times New Roman" w:hAnsi="Times New Roman" w:cs="Times New Roman"/>
          <w:sz w:val="24"/>
          <w:szCs w:val="24"/>
        </w:rPr>
        <w:t>Партизанского городского округа»</w:t>
      </w:r>
      <w:r w:rsidR="00DA6EB8" w:rsidRPr="004821D2">
        <w:rPr>
          <w:rFonts w:ascii="Times New Roman" w:hAnsi="Times New Roman" w:cs="Times New Roman"/>
          <w:sz w:val="24"/>
          <w:szCs w:val="24"/>
        </w:rPr>
        <w:t>.</w:t>
      </w:r>
    </w:p>
    <w:p w:rsidR="00255745" w:rsidRPr="004821D2" w:rsidRDefault="00255745" w:rsidP="0048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8E3" w:rsidRPr="004821D2" w:rsidRDefault="00255745" w:rsidP="0069520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21D2">
        <w:rPr>
          <w:rFonts w:ascii="Times New Roman" w:hAnsi="Times New Roman" w:cs="Times New Roman"/>
          <w:sz w:val="24"/>
          <w:szCs w:val="24"/>
        </w:rPr>
        <w:t xml:space="preserve">2. </w:t>
      </w:r>
      <w:r w:rsidR="004821D2" w:rsidRPr="004821D2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4821D2" w:rsidRPr="004821D2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4821D2" w:rsidRPr="004821D2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 15 мая 2024 года № 842-па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4821D2" w:rsidRPr="004821D2">
        <w:rPr>
          <w:rFonts w:ascii="Times New Roman" w:hAnsi="Times New Roman" w:cs="Times New Roman"/>
          <w:spacing w:val="-7"/>
          <w:sz w:val="24"/>
          <w:szCs w:val="24"/>
        </w:rPr>
        <w:t>, адрес (м</w:t>
      </w:r>
      <w:r w:rsidR="004821D2" w:rsidRPr="004821D2">
        <w:rPr>
          <w:rFonts w:ascii="Times New Roman" w:hAnsi="Times New Roman" w:cs="Times New Roman"/>
          <w:sz w:val="24"/>
          <w:szCs w:val="24"/>
        </w:rPr>
        <w:t>естоположение) земельного участка установлен: относительно ориентира, расположенного в границах участка, ориентир – здание, почтовый адрес ориентира:</w:t>
      </w:r>
      <w:proofErr w:type="gramEnd"/>
      <w:r w:rsidR="004821D2" w:rsidRPr="004821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21D2" w:rsidRPr="004821D2"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Партизанский городской округ, г. </w:t>
      </w:r>
      <w:proofErr w:type="spellStart"/>
      <w:r w:rsidR="004821D2" w:rsidRPr="004821D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4821D2" w:rsidRPr="004821D2">
        <w:rPr>
          <w:rFonts w:ascii="Times New Roman" w:hAnsi="Times New Roman" w:cs="Times New Roman"/>
          <w:sz w:val="24"/>
          <w:szCs w:val="24"/>
        </w:rPr>
        <w:t>, ул. Ленинская, д. 1Б, площадь земельного участка 518 кв. м.</w:t>
      </w:r>
      <w:proofErr w:type="gramEnd"/>
    </w:p>
    <w:p w:rsidR="001B6F7B" w:rsidRPr="00B247C5" w:rsidRDefault="00EF4D88" w:rsidP="00EF68E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З</w:t>
      </w:r>
      <w:r w:rsidR="002E3954" w:rsidRPr="00B247C5">
        <w:rPr>
          <w:rFonts w:ascii="Times New Roman" w:hAnsi="Times New Roman" w:cs="Times New Roman"/>
          <w:sz w:val="24"/>
          <w:szCs w:val="24"/>
        </w:rPr>
        <w:t xml:space="preserve">емельный  участок расположен в территориальной </w:t>
      </w:r>
      <w:r w:rsidR="002E3954" w:rsidRPr="00B247C5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EF68E3" w:rsidRPr="00B247C5">
        <w:rPr>
          <w:rFonts w:ascii="Times New Roman" w:hAnsi="Times New Roman" w:cs="Times New Roman"/>
          <w:iCs/>
          <w:sz w:val="24"/>
          <w:szCs w:val="24"/>
          <w:lang w:bidi="en-US"/>
        </w:rPr>
        <w:t>ЦС</w:t>
      </w:r>
      <w:proofErr w:type="gramStart"/>
      <w:r w:rsidR="001B6F7B" w:rsidRPr="00B247C5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="007F2D97" w:rsidRPr="00B247C5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="0069520C">
        <w:rPr>
          <w:rFonts w:ascii="Times New Roman" w:hAnsi="Times New Roman" w:cs="Times New Roman"/>
          <w:sz w:val="24"/>
          <w:szCs w:val="24"/>
        </w:rPr>
        <w:t>з</w:t>
      </w:r>
      <w:r w:rsidR="001B6F7B" w:rsidRPr="00B247C5">
        <w:rPr>
          <w:rFonts w:ascii="Times New Roman" w:hAnsi="Times New Roman" w:cs="Times New Roman"/>
          <w:sz w:val="24"/>
          <w:szCs w:val="24"/>
        </w:rPr>
        <w:t xml:space="preserve">она </w:t>
      </w:r>
      <w:r w:rsidR="00EF68E3" w:rsidRPr="00B247C5">
        <w:rPr>
          <w:rFonts w:ascii="Times New Roman" w:hAnsi="Times New Roman" w:cs="Times New Roman"/>
          <w:sz w:val="24"/>
          <w:szCs w:val="24"/>
        </w:rPr>
        <w:t>размещения рыночных комплексов.</w:t>
      </w:r>
    </w:p>
    <w:p w:rsidR="00A53B82" w:rsidRPr="00B247C5" w:rsidRDefault="00255745" w:rsidP="001B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B247C5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B247C5">
        <w:rPr>
          <w:rFonts w:ascii="Times New Roman" w:hAnsi="Times New Roman" w:cs="Times New Roman"/>
          <w:sz w:val="24"/>
          <w:szCs w:val="24"/>
        </w:rPr>
        <w:t xml:space="preserve"> - </w:t>
      </w:r>
      <w:r w:rsidR="0026081D" w:rsidRPr="00B247C5">
        <w:rPr>
          <w:rFonts w:ascii="Times New Roman" w:hAnsi="Times New Roman" w:cs="Times New Roman"/>
          <w:sz w:val="24"/>
          <w:szCs w:val="24"/>
        </w:rPr>
        <w:t>«</w:t>
      </w:r>
      <w:r w:rsidR="00B247C5" w:rsidRPr="00B247C5">
        <w:rPr>
          <w:rFonts w:ascii="Times New Roman" w:hAnsi="Times New Roman" w:cs="Times New Roman"/>
          <w:sz w:val="24"/>
          <w:szCs w:val="24"/>
        </w:rPr>
        <w:t>общественное питание</w:t>
      </w:r>
      <w:r w:rsidR="0026081D" w:rsidRPr="00B247C5">
        <w:rPr>
          <w:rFonts w:ascii="Times New Roman" w:hAnsi="Times New Roman" w:cs="Times New Roman"/>
          <w:sz w:val="24"/>
          <w:szCs w:val="24"/>
        </w:rPr>
        <w:t>»</w:t>
      </w:r>
      <w:r w:rsidR="00172558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sz w:val="24"/>
          <w:szCs w:val="24"/>
        </w:rPr>
        <w:t xml:space="preserve">(код </w:t>
      </w:r>
      <w:r w:rsidR="00B247C5" w:rsidRPr="00B247C5">
        <w:rPr>
          <w:rFonts w:ascii="Times New Roman" w:hAnsi="Times New Roman" w:cs="Times New Roman"/>
          <w:sz w:val="24"/>
          <w:szCs w:val="24"/>
        </w:rPr>
        <w:t xml:space="preserve"> 4.6</w:t>
      </w:r>
      <w:r w:rsidR="0026081D" w:rsidRPr="00B247C5">
        <w:rPr>
          <w:rFonts w:ascii="Times New Roman" w:hAnsi="Times New Roman" w:cs="Times New Roman"/>
          <w:sz w:val="24"/>
          <w:szCs w:val="24"/>
        </w:rPr>
        <w:t>.</w:t>
      </w:r>
      <w:r w:rsidRPr="00B247C5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26081D" w:rsidRPr="00B247C5" w:rsidRDefault="0026081D" w:rsidP="001B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745" w:rsidRPr="00B247C5" w:rsidRDefault="00255745" w:rsidP="0025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55745" w:rsidRPr="00B247C5" w:rsidRDefault="00255745" w:rsidP="0008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</w:t>
      </w:r>
      <w:r w:rsidR="001E43BA" w:rsidRPr="00B247C5">
        <w:rPr>
          <w:rFonts w:ascii="Times New Roman" w:eastAsia="Times New Roman" w:hAnsi="Times New Roman" w:cs="Times New Roman"/>
          <w:sz w:val="24"/>
          <w:szCs w:val="24"/>
        </w:rPr>
        <w:t xml:space="preserve">анского </w:t>
      </w:r>
      <w:r w:rsidR="00080735" w:rsidRPr="00B247C5"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="00080735" w:rsidRPr="00F508F0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69520C" w:rsidRPr="00F508F0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080735" w:rsidRPr="00F50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08F0" w:rsidRPr="00F508F0">
        <w:rPr>
          <w:rFonts w:ascii="Times New Roman" w:eastAsia="Times New Roman" w:hAnsi="Times New Roman" w:cs="Times New Roman"/>
          <w:sz w:val="24"/>
          <w:szCs w:val="24"/>
        </w:rPr>
        <w:t>24 мая</w:t>
      </w:r>
      <w:r w:rsidR="00BA5958" w:rsidRPr="00F508F0">
        <w:rPr>
          <w:rFonts w:ascii="Times New Roman" w:eastAsia="Times New Roman" w:hAnsi="Times New Roman" w:cs="Times New Roman"/>
          <w:sz w:val="24"/>
          <w:szCs w:val="24"/>
        </w:rPr>
        <w:t xml:space="preserve"> 2024 г. № </w:t>
      </w:r>
      <w:r w:rsidR="00F508F0" w:rsidRPr="00F508F0">
        <w:rPr>
          <w:rFonts w:ascii="Times New Roman" w:eastAsia="Times New Roman" w:hAnsi="Times New Roman" w:cs="Times New Roman"/>
          <w:sz w:val="24"/>
          <w:szCs w:val="24"/>
        </w:rPr>
        <w:t>87</w:t>
      </w:r>
      <w:r w:rsidR="00BA5958" w:rsidRPr="00F508F0">
        <w:rPr>
          <w:rFonts w:ascii="Times New Roman" w:eastAsia="Times New Roman" w:hAnsi="Times New Roman" w:cs="Times New Roman"/>
          <w:sz w:val="24"/>
          <w:szCs w:val="24"/>
        </w:rPr>
        <w:t>-пг</w:t>
      </w:r>
      <w:r w:rsidR="00BA5958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247C5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6E31C1" w:rsidRPr="00B247C5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6EB8" w:rsidRPr="00B247C5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B247C5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B247C5">
        <w:rPr>
          <w:rFonts w:ascii="Times New Roman" w:eastAsia="Calibri" w:hAnsi="Times New Roman" w:cs="Times New Roman"/>
          <w:sz w:val="24"/>
          <w:szCs w:val="24"/>
        </w:rPr>
        <w:t>роект</w:t>
      </w:r>
      <w:r w:rsidR="007137A4" w:rsidRPr="00B247C5">
        <w:rPr>
          <w:rFonts w:ascii="Times New Roman" w:eastAsia="Calibri" w:hAnsi="Times New Roman" w:cs="Times New Roman"/>
          <w:sz w:val="24"/>
          <w:szCs w:val="24"/>
        </w:rPr>
        <w:t>ам</w:t>
      </w:r>
      <w:r w:rsidRPr="00B247C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B247C5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B247C5">
        <w:rPr>
          <w:rFonts w:ascii="Times New Roman" w:hAnsi="Times New Roman" w:cs="Times New Roman"/>
          <w:sz w:val="24"/>
          <w:szCs w:val="24"/>
        </w:rPr>
        <w:t>проект</w:t>
      </w:r>
      <w:r w:rsidR="007137A4" w:rsidRPr="00B247C5">
        <w:rPr>
          <w:rFonts w:ascii="Times New Roman" w:hAnsi="Times New Roman" w:cs="Times New Roman"/>
          <w:sz w:val="24"/>
          <w:szCs w:val="24"/>
        </w:rPr>
        <w:t>ы</w:t>
      </w:r>
      <w:r w:rsidRPr="00B247C5">
        <w:rPr>
          <w:rFonts w:ascii="Times New Roman" w:hAnsi="Times New Roman" w:cs="Times New Roman"/>
          <w:sz w:val="24"/>
          <w:szCs w:val="24"/>
        </w:rPr>
        <w:t xml:space="preserve">  решени</w:t>
      </w:r>
      <w:r w:rsidR="007137A4" w:rsidRPr="00B247C5">
        <w:rPr>
          <w:rFonts w:ascii="Times New Roman" w:hAnsi="Times New Roman" w:cs="Times New Roman"/>
          <w:sz w:val="24"/>
          <w:szCs w:val="24"/>
        </w:rPr>
        <w:t>й</w:t>
      </w:r>
      <w:r w:rsidRPr="00B247C5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7137A4" w:rsidRPr="00B247C5">
        <w:rPr>
          <w:rFonts w:ascii="Times New Roman" w:hAnsi="Times New Roman" w:cs="Times New Roman"/>
          <w:sz w:val="24"/>
          <w:szCs w:val="24"/>
        </w:rPr>
        <w:t>й</w:t>
      </w:r>
      <w:r w:rsidRPr="00B247C5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7137A4" w:rsidRPr="00B247C5">
        <w:rPr>
          <w:rFonts w:ascii="Times New Roman" w:hAnsi="Times New Roman" w:cs="Times New Roman"/>
          <w:sz w:val="24"/>
          <w:szCs w:val="24"/>
        </w:rPr>
        <w:t>е</w:t>
      </w:r>
      <w:r w:rsidRPr="00B247C5">
        <w:rPr>
          <w:rFonts w:ascii="Times New Roman" w:hAnsi="Times New Roman" w:cs="Times New Roman"/>
          <w:sz w:val="24"/>
          <w:szCs w:val="24"/>
        </w:rPr>
        <w:t xml:space="preserve"> вид</w:t>
      </w:r>
      <w:r w:rsidR="007137A4" w:rsidRPr="00B247C5">
        <w:rPr>
          <w:rFonts w:ascii="Times New Roman" w:hAnsi="Times New Roman" w:cs="Times New Roman"/>
          <w:sz w:val="24"/>
          <w:szCs w:val="24"/>
        </w:rPr>
        <w:t>ы</w:t>
      </w:r>
      <w:r w:rsidRPr="00B247C5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7137A4" w:rsidRPr="00B247C5">
        <w:rPr>
          <w:rFonts w:ascii="Times New Roman" w:hAnsi="Times New Roman" w:cs="Times New Roman"/>
          <w:sz w:val="24"/>
          <w:szCs w:val="24"/>
        </w:rPr>
        <w:t>ых</w:t>
      </w:r>
      <w:r w:rsidRPr="00B247C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B247C5">
        <w:rPr>
          <w:rFonts w:ascii="Times New Roman" w:hAnsi="Times New Roman" w:cs="Times New Roman"/>
          <w:sz w:val="24"/>
          <w:szCs w:val="24"/>
        </w:rPr>
        <w:t>ов</w:t>
      </w:r>
      <w:r w:rsidRPr="00B247C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B247C5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 w:rsidRPr="00B247C5">
        <w:rPr>
          <w:rFonts w:ascii="Times New Roman" w:hAnsi="Times New Roman" w:cs="Times New Roman"/>
          <w:sz w:val="24"/>
          <w:szCs w:val="24"/>
        </w:rPr>
        <w:t>схемы на кадастровом плане территории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7137A4" w:rsidRPr="00B247C5">
        <w:rPr>
          <w:rFonts w:ascii="Times New Roman" w:hAnsi="Times New Roman" w:cs="Times New Roman"/>
          <w:sz w:val="24"/>
          <w:szCs w:val="24"/>
        </w:rPr>
        <w:t>ых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7137A4" w:rsidRPr="00B247C5">
        <w:rPr>
          <w:rFonts w:ascii="Times New Roman" w:hAnsi="Times New Roman" w:cs="Times New Roman"/>
          <w:sz w:val="24"/>
          <w:szCs w:val="24"/>
        </w:rPr>
        <w:t>ых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B247C5">
        <w:rPr>
          <w:rFonts w:ascii="Times New Roman" w:hAnsi="Times New Roman" w:cs="Times New Roman"/>
          <w:sz w:val="24"/>
          <w:szCs w:val="24"/>
        </w:rPr>
        <w:t>ов</w:t>
      </w:r>
      <w:r w:rsidR="003A283C" w:rsidRPr="00B247C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B247C5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B247C5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B247C5">
        <w:rPr>
          <w:b w:val="0"/>
          <w:sz w:val="24"/>
        </w:rPr>
        <w:lastRenderedPageBreak/>
        <w:t>Наименование  официального  сайта,  на  котором буд</w:t>
      </w:r>
      <w:r w:rsidR="007137A4" w:rsidRPr="00B247C5">
        <w:rPr>
          <w:b w:val="0"/>
          <w:sz w:val="24"/>
        </w:rPr>
        <w:t>ут</w:t>
      </w:r>
      <w:r w:rsidRPr="00B247C5">
        <w:rPr>
          <w:b w:val="0"/>
          <w:sz w:val="24"/>
        </w:rPr>
        <w:t xml:space="preserve"> размещен</w:t>
      </w:r>
      <w:r w:rsidR="007137A4" w:rsidRPr="00B247C5">
        <w:rPr>
          <w:b w:val="0"/>
          <w:sz w:val="24"/>
        </w:rPr>
        <w:t>ы П</w:t>
      </w:r>
      <w:r w:rsidRPr="00B247C5">
        <w:rPr>
          <w:b w:val="0"/>
          <w:sz w:val="24"/>
        </w:rPr>
        <w:t>роект</w:t>
      </w:r>
      <w:r w:rsidR="007137A4" w:rsidRPr="00B247C5">
        <w:rPr>
          <w:b w:val="0"/>
          <w:sz w:val="24"/>
        </w:rPr>
        <w:t>ы</w:t>
      </w:r>
      <w:r w:rsidRPr="00B247C5">
        <w:rPr>
          <w:b w:val="0"/>
          <w:sz w:val="24"/>
        </w:rPr>
        <w:t>, подлежащи</w:t>
      </w:r>
      <w:r w:rsidR="007137A4" w:rsidRPr="00B247C5">
        <w:rPr>
          <w:b w:val="0"/>
          <w:sz w:val="24"/>
        </w:rPr>
        <w:t>е</w:t>
      </w:r>
      <w:r w:rsidRPr="00B247C5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7137A4" w:rsidRPr="00B247C5">
        <w:rPr>
          <w:b w:val="0"/>
          <w:sz w:val="24"/>
        </w:rPr>
        <w:t>им</w:t>
      </w:r>
      <w:r w:rsidRPr="00B247C5">
        <w:rPr>
          <w:b w:val="0"/>
          <w:sz w:val="24"/>
        </w:rPr>
        <w:t xml:space="preserve">:   </w:t>
      </w:r>
      <w:hyperlink r:id="rId7" w:history="1">
        <w:r w:rsidRPr="00B247C5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B247C5">
        <w:rPr>
          <w:b w:val="0"/>
          <w:sz w:val="24"/>
        </w:rPr>
        <w:t xml:space="preserve"> (раздел «Градостроительство»).</w:t>
      </w:r>
    </w:p>
    <w:p w:rsidR="00C03009" w:rsidRPr="00B247C5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проведения публичных слушаний по Проектам: </w:t>
      </w:r>
    </w:p>
    <w:p w:rsidR="00BF4EB5" w:rsidRPr="00B247C5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B247C5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2. Направление сообщений о проведении публичных слушаний правообладателям земельных участков, имеющих смежные границы с земельными участками, применительно к которым запрашиваются разрешения на условно разрешенные виды использования,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данные разрешения. </w:t>
      </w:r>
    </w:p>
    <w:p w:rsidR="00BF4EB5" w:rsidRPr="00B247C5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3. Размещение Проектов на официальном сайте Партизанского городского округа.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4. Проведение экспозиций Проектов. 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B247C5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7. Подготовка, оформление и обеспечение опубликования заключения о результатах публичных слушаний по Проектам решений о предоставлении разрешений на условно разрешенные виды использования земельных участков в официальном печатном средстве массовой информации </w:t>
      </w:r>
      <w:r w:rsidR="00C03009" w:rsidRPr="00B247C5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B247C5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B247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B247C5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B247C5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Проектам: </w:t>
      </w:r>
    </w:p>
    <w:p w:rsidR="00BF4EB5" w:rsidRPr="00B247C5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B247C5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B247C5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Экспозиции П</w:t>
      </w:r>
      <w:r w:rsidR="001F7378" w:rsidRPr="00B247C5">
        <w:rPr>
          <w:rFonts w:ascii="Times New Roman" w:hAnsi="Times New Roman" w:cs="Times New Roman"/>
          <w:sz w:val="24"/>
          <w:szCs w:val="24"/>
        </w:rPr>
        <w:t>роект</w:t>
      </w:r>
      <w:r w:rsidRPr="00B247C5">
        <w:rPr>
          <w:rFonts w:ascii="Times New Roman" w:hAnsi="Times New Roman" w:cs="Times New Roman"/>
          <w:sz w:val="24"/>
          <w:szCs w:val="24"/>
        </w:rPr>
        <w:t>ов</w:t>
      </w:r>
      <w:r w:rsidR="001F7378" w:rsidRPr="00B247C5">
        <w:rPr>
          <w:rFonts w:ascii="Times New Roman" w:hAnsi="Times New Roman" w:cs="Times New Roman"/>
          <w:sz w:val="24"/>
          <w:szCs w:val="24"/>
        </w:rPr>
        <w:t>, подлежащ</w:t>
      </w:r>
      <w:r w:rsidRPr="00B247C5">
        <w:rPr>
          <w:rFonts w:ascii="Times New Roman" w:hAnsi="Times New Roman" w:cs="Times New Roman"/>
          <w:sz w:val="24"/>
          <w:szCs w:val="24"/>
        </w:rPr>
        <w:t>их</w:t>
      </w:r>
      <w:r w:rsidR="001F7378" w:rsidRPr="00B247C5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Pr="00B247C5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проводя</w:t>
      </w:r>
      <w:r w:rsidR="001F7378" w:rsidRPr="00B247C5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B247C5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B247C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B247C5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B247C5">
        <w:rPr>
          <w:rFonts w:ascii="Times New Roman" w:hAnsi="Times New Roman" w:cs="Times New Roman"/>
          <w:sz w:val="24"/>
          <w:szCs w:val="24"/>
        </w:rPr>
        <w:t>1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B247C5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B247C5">
        <w:rPr>
          <w:rFonts w:ascii="Times New Roman" w:hAnsi="Times New Roman" w:cs="Times New Roman"/>
          <w:sz w:val="24"/>
          <w:szCs w:val="24"/>
        </w:rPr>
        <w:t>)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B247C5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Время работы экспозиций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B247C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B247C5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B247C5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B247C5">
        <w:rPr>
          <w:rFonts w:ascii="Times New Roman" w:eastAsia="Times New Roman" w:hAnsi="Times New Roman" w:cs="Times New Roman"/>
          <w:sz w:val="24"/>
          <w:szCs w:val="24"/>
        </w:rPr>
        <w:t>проведения экспозиций П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7137A4" w:rsidRPr="00B247C5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1F7378" w:rsidRPr="00B24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520C">
        <w:rPr>
          <w:rFonts w:ascii="Times New Roman" w:eastAsia="Times New Roman" w:hAnsi="Times New Roman" w:cs="Times New Roman"/>
          <w:sz w:val="24"/>
          <w:szCs w:val="24"/>
        </w:rPr>
        <w:t>29 мая</w:t>
      </w:r>
      <w:r w:rsidR="00B431FF" w:rsidRPr="00B247C5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5F3F2E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B247C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69520C">
        <w:rPr>
          <w:rFonts w:ascii="Times New Roman" w:eastAsia="Times New Roman" w:hAnsi="Times New Roman" w:cs="Times New Roman"/>
          <w:sz w:val="24"/>
          <w:szCs w:val="24"/>
        </w:rPr>
        <w:t>05 июня</w:t>
      </w:r>
      <w:r w:rsidR="00B431FF" w:rsidRPr="00B247C5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B247C5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Порядок, срок и форма внесения участниками публичных слушаний предложений и замечаний, касающихся Проектов: 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Проектов, подлежащих рассмотрению на публичных слушаниях, информационных материалов к ним и проведения экспозиции Проектов участники публичных слушаний, прошедшие идентификацию, вправе вносить предложения и замечания, касающиеся Проектов:</w:t>
      </w:r>
    </w:p>
    <w:p w:rsidR="00A53B82" w:rsidRPr="00B247C5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B247C5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B247C5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B247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47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247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47C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B247C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247C5">
        <w:rPr>
          <w:rFonts w:ascii="Times New Roman" w:hAnsi="Times New Roman" w:cs="Times New Roman"/>
          <w:sz w:val="24"/>
          <w:szCs w:val="24"/>
        </w:rPr>
        <w:t>. 12</w:t>
      </w:r>
      <w:r w:rsidR="00A53B82" w:rsidRPr="00B247C5">
        <w:rPr>
          <w:rFonts w:ascii="Times New Roman" w:hAnsi="Times New Roman" w:cs="Times New Roman"/>
          <w:sz w:val="24"/>
          <w:szCs w:val="24"/>
        </w:rPr>
        <w:t>;</w:t>
      </w:r>
    </w:p>
    <w:p w:rsidR="005E2AAE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B247C5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B247C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B247C5">
        <w:rPr>
          <w:rFonts w:ascii="Times New Roman" w:hAnsi="Times New Roman" w:cs="Times New Roman"/>
          <w:sz w:val="24"/>
          <w:szCs w:val="24"/>
        </w:rPr>
        <w:t>;</w:t>
      </w:r>
    </w:p>
    <w:p w:rsidR="005E2AAE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</w:t>
      </w:r>
      <w:r w:rsidR="005E2AAE" w:rsidRPr="00B247C5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lastRenderedPageBreak/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B247C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7378" w:rsidRPr="00B247C5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B247C5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B247C5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DB4808">
        <w:rPr>
          <w:rFonts w:ascii="Times New Roman" w:hAnsi="Times New Roman" w:cs="Times New Roman"/>
          <w:sz w:val="24"/>
          <w:szCs w:val="24"/>
        </w:rPr>
        <w:t xml:space="preserve">29 мая </w:t>
      </w:r>
      <w:r w:rsidR="000A596F" w:rsidRPr="00B247C5">
        <w:rPr>
          <w:rFonts w:ascii="Times New Roman" w:hAnsi="Times New Roman" w:cs="Times New Roman"/>
          <w:sz w:val="24"/>
          <w:szCs w:val="24"/>
        </w:rPr>
        <w:t>2024</w:t>
      </w:r>
      <w:r w:rsidR="009C1464" w:rsidRPr="00B247C5">
        <w:rPr>
          <w:rFonts w:ascii="Times New Roman" w:hAnsi="Times New Roman" w:cs="Times New Roman"/>
          <w:sz w:val="24"/>
          <w:szCs w:val="24"/>
        </w:rPr>
        <w:t xml:space="preserve"> г. до 17:30 часов </w:t>
      </w:r>
      <w:r w:rsidR="00AD7BDB" w:rsidRPr="00B247C5">
        <w:rPr>
          <w:rFonts w:ascii="Times New Roman" w:hAnsi="Times New Roman" w:cs="Times New Roman"/>
          <w:sz w:val="24"/>
          <w:szCs w:val="24"/>
        </w:rPr>
        <w:t xml:space="preserve"> </w:t>
      </w:r>
      <w:r w:rsidR="00DB4808">
        <w:rPr>
          <w:rFonts w:ascii="Times New Roman" w:hAnsi="Times New Roman" w:cs="Times New Roman"/>
          <w:sz w:val="24"/>
          <w:szCs w:val="24"/>
        </w:rPr>
        <w:t>30 мая</w:t>
      </w:r>
      <w:r w:rsidR="000A596F" w:rsidRPr="00B247C5">
        <w:rPr>
          <w:rFonts w:ascii="Times New Roman" w:hAnsi="Times New Roman" w:cs="Times New Roman"/>
          <w:sz w:val="24"/>
          <w:szCs w:val="24"/>
        </w:rPr>
        <w:t xml:space="preserve"> 2024</w:t>
      </w:r>
      <w:r w:rsidRPr="00B247C5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B247C5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B24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B247C5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DB4808">
        <w:rPr>
          <w:rFonts w:ascii="Times New Roman" w:eastAsia="Times New Roman" w:hAnsi="Times New Roman" w:cs="Times New Roman"/>
          <w:sz w:val="24"/>
          <w:szCs w:val="24"/>
        </w:rPr>
        <w:t xml:space="preserve">05 июня </w:t>
      </w:r>
      <w:r w:rsidR="000A596F" w:rsidRPr="00B247C5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FF4707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B247C5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9C1464" w:rsidRPr="00B247C5">
        <w:rPr>
          <w:rFonts w:ascii="Times New Roman" w:eastAsia="Times New Roman" w:hAnsi="Times New Roman" w:cs="Times New Roman"/>
          <w:sz w:val="24"/>
          <w:szCs w:val="24"/>
        </w:rPr>
        <w:t>1</w:t>
      </w:r>
      <w:r w:rsidR="000A596F" w:rsidRPr="00B247C5">
        <w:rPr>
          <w:rFonts w:ascii="Times New Roman" w:eastAsia="Times New Roman" w:hAnsi="Times New Roman" w:cs="Times New Roman"/>
          <w:sz w:val="24"/>
          <w:szCs w:val="24"/>
        </w:rPr>
        <w:t>5:00 часов</w:t>
      </w:r>
      <w:r w:rsidR="009D7F79" w:rsidRPr="00B247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B247C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B247C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B247C5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4382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7C5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F508F0" w:rsidRPr="00B247C5" w:rsidRDefault="00F508F0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3F2E" w:rsidRPr="00B247C5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 w:rsidRPr="00B247C5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5F3F2E" w:rsidRPr="00B247C5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М.А.Толмачева</w:t>
      </w:r>
    </w:p>
    <w:p w:rsidR="005F3F2E" w:rsidRPr="00EF68E3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F3F2E" w:rsidRPr="00EF68E3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F3F2E" w:rsidRPr="00EF68E3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85020" w:rsidRDefault="00A85020"/>
    <w:sectPr w:rsidR="00A85020" w:rsidSect="001E43BA">
      <w:pgSz w:w="11906" w:h="16838"/>
      <w:pgMar w:top="709" w:right="850" w:bottom="851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8F0" w:rsidRDefault="00F508F0" w:rsidP="005F3F2E">
      <w:pPr>
        <w:spacing w:after="0" w:line="240" w:lineRule="auto"/>
      </w:pPr>
      <w:r>
        <w:separator/>
      </w:r>
    </w:p>
  </w:endnote>
  <w:endnote w:type="continuationSeparator" w:id="0">
    <w:p w:rsidR="00F508F0" w:rsidRDefault="00F508F0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8F0" w:rsidRDefault="00F508F0" w:rsidP="005F3F2E">
      <w:pPr>
        <w:spacing w:after="0" w:line="240" w:lineRule="auto"/>
      </w:pPr>
      <w:r>
        <w:separator/>
      </w:r>
    </w:p>
  </w:footnote>
  <w:footnote w:type="continuationSeparator" w:id="0">
    <w:p w:rsidR="00F508F0" w:rsidRDefault="00F508F0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20B53"/>
    <w:rsid w:val="00021CBE"/>
    <w:rsid w:val="00027C01"/>
    <w:rsid w:val="00080735"/>
    <w:rsid w:val="0008541C"/>
    <w:rsid w:val="00090D43"/>
    <w:rsid w:val="000A596F"/>
    <w:rsid w:val="000D3F48"/>
    <w:rsid w:val="000F7F7B"/>
    <w:rsid w:val="001522D6"/>
    <w:rsid w:val="00172558"/>
    <w:rsid w:val="001A1B13"/>
    <w:rsid w:val="001B216C"/>
    <w:rsid w:val="001B6F7B"/>
    <w:rsid w:val="001D5FE6"/>
    <w:rsid w:val="001E43BA"/>
    <w:rsid w:val="001F7378"/>
    <w:rsid w:val="00203477"/>
    <w:rsid w:val="00217971"/>
    <w:rsid w:val="00253BD9"/>
    <w:rsid w:val="00255745"/>
    <w:rsid w:val="0026081D"/>
    <w:rsid w:val="002C59B8"/>
    <w:rsid w:val="002E3954"/>
    <w:rsid w:val="002F5F31"/>
    <w:rsid w:val="0031566D"/>
    <w:rsid w:val="00321856"/>
    <w:rsid w:val="003742E1"/>
    <w:rsid w:val="0038582C"/>
    <w:rsid w:val="003914F3"/>
    <w:rsid w:val="003A283C"/>
    <w:rsid w:val="00400C91"/>
    <w:rsid w:val="00430C8C"/>
    <w:rsid w:val="004401F9"/>
    <w:rsid w:val="00441114"/>
    <w:rsid w:val="0044627E"/>
    <w:rsid w:val="004521A4"/>
    <w:rsid w:val="004821D2"/>
    <w:rsid w:val="0051167A"/>
    <w:rsid w:val="00521728"/>
    <w:rsid w:val="00542C35"/>
    <w:rsid w:val="005675E3"/>
    <w:rsid w:val="00574DCE"/>
    <w:rsid w:val="00594F16"/>
    <w:rsid w:val="005A6D79"/>
    <w:rsid w:val="005C6068"/>
    <w:rsid w:val="005E2AAE"/>
    <w:rsid w:val="005F3F2E"/>
    <w:rsid w:val="00684CFB"/>
    <w:rsid w:val="00686184"/>
    <w:rsid w:val="0069520C"/>
    <w:rsid w:val="006B7D99"/>
    <w:rsid w:val="006E31C1"/>
    <w:rsid w:val="00702CAE"/>
    <w:rsid w:val="00705357"/>
    <w:rsid w:val="007137A4"/>
    <w:rsid w:val="007304A8"/>
    <w:rsid w:val="00773010"/>
    <w:rsid w:val="00791DF3"/>
    <w:rsid w:val="007F2D97"/>
    <w:rsid w:val="007F4564"/>
    <w:rsid w:val="00851E0B"/>
    <w:rsid w:val="008644E3"/>
    <w:rsid w:val="008B2B77"/>
    <w:rsid w:val="008C2CC9"/>
    <w:rsid w:val="008F4E9F"/>
    <w:rsid w:val="009133F6"/>
    <w:rsid w:val="0095200A"/>
    <w:rsid w:val="009A5975"/>
    <w:rsid w:val="009C1464"/>
    <w:rsid w:val="009C5FDC"/>
    <w:rsid w:val="009D2FE8"/>
    <w:rsid w:val="009D7F79"/>
    <w:rsid w:val="00A0377D"/>
    <w:rsid w:val="00A53B82"/>
    <w:rsid w:val="00A55BF9"/>
    <w:rsid w:val="00A561A1"/>
    <w:rsid w:val="00A60A0E"/>
    <w:rsid w:val="00A85020"/>
    <w:rsid w:val="00AD7BDB"/>
    <w:rsid w:val="00B17174"/>
    <w:rsid w:val="00B247C5"/>
    <w:rsid w:val="00B35858"/>
    <w:rsid w:val="00B431FF"/>
    <w:rsid w:val="00B91A4D"/>
    <w:rsid w:val="00BA5958"/>
    <w:rsid w:val="00BB4381"/>
    <w:rsid w:val="00BE35EC"/>
    <w:rsid w:val="00BF3A1B"/>
    <w:rsid w:val="00BF4EB5"/>
    <w:rsid w:val="00BF77FF"/>
    <w:rsid w:val="00C03009"/>
    <w:rsid w:val="00C03065"/>
    <w:rsid w:val="00C33DCC"/>
    <w:rsid w:val="00C616B9"/>
    <w:rsid w:val="00C91DEB"/>
    <w:rsid w:val="00CC2856"/>
    <w:rsid w:val="00CD5223"/>
    <w:rsid w:val="00CD7AD6"/>
    <w:rsid w:val="00D87BBF"/>
    <w:rsid w:val="00DA6EB8"/>
    <w:rsid w:val="00DB4808"/>
    <w:rsid w:val="00DE7A20"/>
    <w:rsid w:val="00DF7344"/>
    <w:rsid w:val="00E0543B"/>
    <w:rsid w:val="00E2223D"/>
    <w:rsid w:val="00E366A9"/>
    <w:rsid w:val="00E445C9"/>
    <w:rsid w:val="00E52E7A"/>
    <w:rsid w:val="00EB0813"/>
    <w:rsid w:val="00EB698B"/>
    <w:rsid w:val="00ED0EE0"/>
    <w:rsid w:val="00ED1FCD"/>
    <w:rsid w:val="00ED2022"/>
    <w:rsid w:val="00EE1440"/>
    <w:rsid w:val="00EF4D88"/>
    <w:rsid w:val="00EF68E3"/>
    <w:rsid w:val="00F2038E"/>
    <w:rsid w:val="00F414FE"/>
    <w:rsid w:val="00F43829"/>
    <w:rsid w:val="00F508F0"/>
    <w:rsid w:val="00F800D7"/>
    <w:rsid w:val="00F8374A"/>
    <w:rsid w:val="00F9090F"/>
    <w:rsid w:val="00F960EA"/>
    <w:rsid w:val="00FA787D"/>
    <w:rsid w:val="00FF470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3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37</cp:revision>
  <cp:lastPrinted>2024-05-23T23:06:00Z</cp:lastPrinted>
  <dcterms:created xsi:type="dcterms:W3CDTF">2022-03-29T07:05:00Z</dcterms:created>
  <dcterms:modified xsi:type="dcterms:W3CDTF">2024-05-23T23:08:00Z</dcterms:modified>
</cp:coreProperties>
</file>